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AF402" w14:textId="77777777" w:rsidR="005D2B7F" w:rsidRDefault="00F52015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HIRDETMÉNY</w:t>
      </w:r>
    </w:p>
    <w:p w14:paraId="681FEAA2" w14:textId="77777777" w:rsidR="005D2B7F" w:rsidRDefault="005D2B7F">
      <w:pPr>
        <w:pStyle w:val="Standard"/>
        <w:jc w:val="center"/>
      </w:pPr>
    </w:p>
    <w:p w14:paraId="2B793713" w14:textId="77777777" w:rsidR="005D2B7F" w:rsidRDefault="00F52015">
      <w:pPr>
        <w:pStyle w:val="Standard"/>
        <w:jc w:val="center"/>
      </w:pPr>
      <w:r>
        <w:t>A Budapesti Műszaki és Gazdaságtudományi Egyetem Építőmérnöki Kara meghirdeti az</w:t>
      </w:r>
    </w:p>
    <w:p w14:paraId="64428ECB" w14:textId="77777777" w:rsidR="005D2B7F" w:rsidRDefault="005D2B7F">
      <w:pPr>
        <w:pStyle w:val="Standard"/>
        <w:jc w:val="center"/>
      </w:pPr>
    </w:p>
    <w:p w14:paraId="686CF91B" w14:textId="133A08C2" w:rsidR="005D2B7F" w:rsidRDefault="00F52015">
      <w:pPr>
        <w:pStyle w:val="Standard"/>
        <w:jc w:val="center"/>
      </w:pPr>
      <w:r>
        <w:rPr>
          <w:b/>
          <w:bCs/>
        </w:rPr>
        <w:t>#építő2</w:t>
      </w:r>
      <w:r w:rsidR="00AF6104">
        <w:rPr>
          <w:b/>
          <w:bCs/>
        </w:rPr>
        <w:t>50 motivációs ösztöndíjat a 202</w:t>
      </w:r>
      <w:r w:rsidR="005610F1">
        <w:rPr>
          <w:b/>
          <w:bCs/>
        </w:rPr>
        <w:t>4</w:t>
      </w:r>
      <w:r w:rsidR="00AF6104">
        <w:rPr>
          <w:b/>
          <w:bCs/>
        </w:rPr>
        <w:t>/2</w:t>
      </w:r>
      <w:r w:rsidR="005610F1">
        <w:rPr>
          <w:b/>
          <w:bCs/>
        </w:rPr>
        <w:t>5</w:t>
      </w:r>
      <w:r>
        <w:rPr>
          <w:b/>
          <w:bCs/>
        </w:rPr>
        <w:t xml:space="preserve"> tanév tavaszi félévének első támogatási időszakára (</w:t>
      </w:r>
      <w:r w:rsidR="009C67C3">
        <w:rPr>
          <w:b/>
          <w:bCs/>
        </w:rPr>
        <w:t>2</w:t>
      </w:r>
      <w:r>
        <w:rPr>
          <w:b/>
          <w:bCs/>
        </w:rPr>
        <w:t xml:space="preserve"> hónap)</w:t>
      </w:r>
      <w:r>
        <w:t>.</w:t>
      </w:r>
    </w:p>
    <w:p w14:paraId="379D6836" w14:textId="77777777" w:rsidR="00AF6104" w:rsidRDefault="00AF6104">
      <w:pPr>
        <w:pStyle w:val="Standard"/>
        <w:jc w:val="both"/>
      </w:pPr>
    </w:p>
    <w:p w14:paraId="2CB3AC92" w14:textId="77777777" w:rsidR="005D2B7F" w:rsidRDefault="00F52015">
      <w:pPr>
        <w:pStyle w:val="Standard"/>
        <w:jc w:val="both"/>
        <w:rPr>
          <w:b/>
          <w:bCs/>
        </w:rPr>
      </w:pPr>
      <w:r>
        <w:rPr>
          <w:b/>
          <w:bCs/>
        </w:rPr>
        <w:t>Az ösztöndíj célja, hogy:</w:t>
      </w:r>
    </w:p>
    <w:p w14:paraId="03F0256C" w14:textId="77777777" w:rsidR="005D2B7F" w:rsidRDefault="00F52015">
      <w:pPr>
        <w:pStyle w:val="Standard"/>
        <w:numPr>
          <w:ilvl w:val="0"/>
          <w:numId w:val="1"/>
        </w:numPr>
        <w:jc w:val="both"/>
      </w:pPr>
      <w:r>
        <w:t>folyamatos teljesítményre ösztönözze a Kar alapképzésein részt vevő hallgatóit, ezáltal segítse a képzésben tapasztalt lemorzsolódás csökkenését;</w:t>
      </w:r>
    </w:p>
    <w:p w14:paraId="2ED8658B" w14:textId="77777777" w:rsidR="005D2B7F" w:rsidRDefault="00F52015">
      <w:pPr>
        <w:pStyle w:val="Standard"/>
        <w:numPr>
          <w:ilvl w:val="0"/>
          <w:numId w:val="1"/>
        </w:numPr>
        <w:jc w:val="both"/>
      </w:pPr>
      <w:r>
        <w:t>felkészítse a Kar hallgatóit különféle állami kiválósági ösztöndíjak megpályázására;</w:t>
      </w:r>
    </w:p>
    <w:p w14:paraId="3EBC6003" w14:textId="77777777" w:rsidR="005D2B7F" w:rsidRDefault="00F52015">
      <w:pPr>
        <w:pStyle w:val="Standard"/>
        <w:numPr>
          <w:ilvl w:val="0"/>
          <w:numId w:val="1"/>
        </w:numPr>
        <w:jc w:val="both"/>
      </w:pPr>
      <w:r>
        <w:t>hozzájáruljon a motivált, építőmérnöki szakma iránt elhivatott, magas színvonalú tudással rendelkező, végzett építőmérnökök számának a növeléséhez.</w:t>
      </w:r>
    </w:p>
    <w:p w14:paraId="5BBC16C0" w14:textId="77777777" w:rsidR="005D2B7F" w:rsidRDefault="005D2B7F">
      <w:pPr>
        <w:pStyle w:val="Standard"/>
        <w:jc w:val="both"/>
      </w:pPr>
    </w:p>
    <w:p w14:paraId="59C19E69" w14:textId="77777777" w:rsidR="005D2B7F" w:rsidRDefault="00F52015">
      <w:pPr>
        <w:pStyle w:val="Standard"/>
        <w:jc w:val="both"/>
      </w:pPr>
      <w:r>
        <w:t>Az ösztöndíjat az alábbiak szerint hirdetjük meg az egyes évfolyamokon:</w:t>
      </w:r>
    </w:p>
    <w:p w14:paraId="73E71A1A" w14:textId="77777777" w:rsidR="005D2B7F" w:rsidRDefault="005D2B7F">
      <w:pPr>
        <w:pStyle w:val="Standard"/>
        <w:jc w:val="both"/>
      </w:pP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2"/>
        <w:gridCol w:w="1422"/>
        <w:gridCol w:w="1415"/>
        <w:gridCol w:w="1415"/>
        <w:gridCol w:w="1706"/>
      </w:tblGrid>
      <w:tr w:rsidR="005D2B7F" w14:paraId="072CF5BB" w14:textId="77777777"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1503C" w14:textId="77777777" w:rsidR="005D2B7F" w:rsidRDefault="005D2B7F">
            <w:pPr>
              <w:pStyle w:val="TableContents"/>
              <w:jc w:val="both"/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FB9C7" w14:textId="77777777" w:rsidR="005D2B7F" w:rsidRDefault="00F52015">
            <w:pPr>
              <w:pStyle w:val="TableContents"/>
              <w:jc w:val="center"/>
            </w:pPr>
            <w:r>
              <w:t>I. kategória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6F909" w14:textId="77777777" w:rsidR="005D2B7F" w:rsidRDefault="00F52015">
            <w:pPr>
              <w:pStyle w:val="TableContents"/>
              <w:jc w:val="center"/>
            </w:pPr>
            <w:r>
              <w:t>II. kategória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C9DEB" w14:textId="77777777" w:rsidR="005D2B7F" w:rsidRDefault="00F52015">
            <w:pPr>
              <w:pStyle w:val="TableContents"/>
              <w:jc w:val="center"/>
            </w:pPr>
            <w:r>
              <w:t>III. kategória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31D6F" w14:textId="77777777" w:rsidR="005D2B7F" w:rsidRDefault="00F52015">
            <w:pPr>
              <w:pStyle w:val="TableContents"/>
              <w:jc w:val="center"/>
            </w:pPr>
            <w:r>
              <w:t>Összesen</w:t>
            </w:r>
          </w:p>
        </w:tc>
      </w:tr>
      <w:tr w:rsidR="005D2B7F" w14:paraId="0F8A0988" w14:textId="77777777">
        <w:tc>
          <w:tcPr>
            <w:tcW w:w="3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BC892" w14:textId="77777777" w:rsidR="005D2B7F" w:rsidRDefault="00AF6104">
            <w:pPr>
              <w:pStyle w:val="TableContents"/>
              <w:jc w:val="both"/>
            </w:pPr>
            <w:r>
              <w:t>2</w:t>
            </w:r>
            <w:r w:rsidR="00F52015">
              <w:t>. mintatantervi félév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A6760" w14:textId="577076A4" w:rsidR="005D2B7F" w:rsidRDefault="004131A5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C9BA7" w14:textId="35532495" w:rsidR="005D2B7F" w:rsidRDefault="004131A5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C1DF9" w14:textId="6E6FABFA" w:rsidR="005D2B7F" w:rsidRDefault="004131A5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6BE28" w14:textId="09129F10" w:rsidR="005D2B7F" w:rsidRDefault="004131A5">
            <w:pPr>
              <w:pStyle w:val="TableContents"/>
              <w:jc w:val="center"/>
            </w:pPr>
            <w:r>
              <w:t>34 fő</w:t>
            </w:r>
          </w:p>
        </w:tc>
      </w:tr>
      <w:tr w:rsidR="005D2B7F" w14:paraId="27688B66" w14:textId="77777777">
        <w:tc>
          <w:tcPr>
            <w:tcW w:w="3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C69C4" w14:textId="77777777" w:rsidR="005D2B7F" w:rsidRDefault="00AF6104">
            <w:pPr>
              <w:pStyle w:val="TableContents"/>
              <w:jc w:val="both"/>
            </w:pPr>
            <w:r>
              <w:t>4</w:t>
            </w:r>
            <w:r w:rsidR="00F52015">
              <w:t>. mintatantervi félév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2695B" w14:textId="2B210D84" w:rsidR="005D2B7F" w:rsidRDefault="004131A5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0AA23" w14:textId="2ED38EE6" w:rsidR="005D2B7F" w:rsidRDefault="004131A5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BF801" w14:textId="5507B751" w:rsidR="005D2B7F" w:rsidRDefault="004131A5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5F86F" w14:textId="7C4A2751" w:rsidR="005D2B7F" w:rsidRDefault="004131A5">
            <w:pPr>
              <w:pStyle w:val="TableContents"/>
              <w:jc w:val="center"/>
            </w:pPr>
            <w:r>
              <w:t>28 fő</w:t>
            </w:r>
          </w:p>
        </w:tc>
      </w:tr>
      <w:tr w:rsidR="005D2B7F" w14:paraId="3C566189" w14:textId="77777777">
        <w:tc>
          <w:tcPr>
            <w:tcW w:w="3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F9320" w14:textId="77777777" w:rsidR="005D2B7F" w:rsidRDefault="00AF6104">
            <w:pPr>
              <w:pStyle w:val="TableContents"/>
              <w:jc w:val="both"/>
            </w:pPr>
            <w:r>
              <w:t>8</w:t>
            </w:r>
            <w:r w:rsidR="00F52015">
              <w:t>. mintatantervi félév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C13BB" w14:textId="77777777" w:rsidR="005D2B7F" w:rsidRDefault="00F5201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DD65C" w14:textId="77777777" w:rsidR="005D2B7F" w:rsidRDefault="00F52015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550C6" w14:textId="77777777" w:rsidR="005D2B7F" w:rsidRDefault="00F52015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8B578" w14:textId="77777777" w:rsidR="005D2B7F" w:rsidRDefault="00F52015">
            <w:pPr>
              <w:pStyle w:val="TableContents"/>
              <w:jc w:val="center"/>
            </w:pPr>
            <w:r>
              <w:t>5 fő</w:t>
            </w:r>
          </w:p>
        </w:tc>
      </w:tr>
    </w:tbl>
    <w:p w14:paraId="58E88D4D" w14:textId="77777777" w:rsidR="005D2B7F" w:rsidRDefault="005D2B7F">
      <w:pPr>
        <w:pStyle w:val="Standard"/>
        <w:jc w:val="both"/>
      </w:pPr>
    </w:p>
    <w:p w14:paraId="6C819637" w14:textId="70397175" w:rsidR="005D2B7F" w:rsidRDefault="00F52015">
      <w:pPr>
        <w:pStyle w:val="Standard"/>
        <w:jc w:val="both"/>
      </w:pPr>
      <w:r>
        <w:t xml:space="preserve">Az egyes kategóriákban havi </w:t>
      </w:r>
      <w:r w:rsidR="009E7FBD">
        <w:t>6</w:t>
      </w:r>
      <w:r>
        <w:t xml:space="preserve">0, </w:t>
      </w:r>
      <w:r w:rsidR="009E7FBD">
        <w:t>45</w:t>
      </w:r>
      <w:r>
        <w:t xml:space="preserve"> és </w:t>
      </w:r>
      <w:r w:rsidR="009E7FBD">
        <w:t>30</w:t>
      </w:r>
      <w:r>
        <w:t xml:space="preserve"> ezer forintos ösztöndíjra lehet pályázni.</w:t>
      </w:r>
    </w:p>
    <w:p w14:paraId="426CB49D" w14:textId="77777777" w:rsidR="005D2B7F" w:rsidRDefault="005D2B7F">
      <w:pPr>
        <w:pStyle w:val="Standard"/>
        <w:jc w:val="both"/>
      </w:pPr>
    </w:p>
    <w:p w14:paraId="5F59D5F5" w14:textId="77777777" w:rsidR="005D2B7F" w:rsidRDefault="00F52015">
      <w:pPr>
        <w:pStyle w:val="Standard"/>
        <w:jc w:val="both"/>
      </w:pPr>
      <w:r>
        <w:t>Az ösztöndíj feltételeit tartalmazó Dékáni Utasítás és a pályázati nyomtatvány elérhető az Építőmérnöki Kar honlapján.</w:t>
      </w:r>
    </w:p>
    <w:p w14:paraId="1471F990" w14:textId="77777777" w:rsidR="005D2B7F" w:rsidRDefault="005D2B7F">
      <w:pPr>
        <w:pStyle w:val="Standard"/>
        <w:jc w:val="both"/>
      </w:pPr>
    </w:p>
    <w:p w14:paraId="737FCFD1" w14:textId="77777777" w:rsidR="005D2B7F" w:rsidRDefault="00F52015">
      <w:pPr>
        <w:pStyle w:val="Standard"/>
        <w:jc w:val="both"/>
      </w:pPr>
      <w:r>
        <w:rPr>
          <w:b/>
          <w:bCs/>
        </w:rPr>
        <w:t>A pályázat beadásának módja:</w:t>
      </w:r>
      <w:r>
        <w:t xml:space="preserve"> elektronikusan az </w:t>
      </w:r>
      <w:hyperlink r:id="rId7" w:history="1">
        <w:r>
          <w:rPr>
            <w:rStyle w:val="Hiperhivatkozs"/>
          </w:rPr>
          <w:t>epito250@emk.bme.hu</w:t>
        </w:r>
      </w:hyperlink>
      <w:r>
        <w:t xml:space="preserve"> e-mail címen</w:t>
      </w:r>
    </w:p>
    <w:p w14:paraId="09548236" w14:textId="77777777" w:rsidR="005D2B7F" w:rsidRDefault="005D2B7F">
      <w:pPr>
        <w:pStyle w:val="Standard"/>
        <w:jc w:val="both"/>
      </w:pPr>
    </w:p>
    <w:p w14:paraId="0A13F9B5" w14:textId="7BE39128" w:rsidR="005D2B7F" w:rsidRDefault="00F52015">
      <w:pPr>
        <w:pStyle w:val="Standard"/>
        <w:jc w:val="both"/>
      </w:pPr>
      <w:r>
        <w:rPr>
          <w:b/>
          <w:bCs/>
        </w:rPr>
        <w:t>A pályázat beadásának határideje:</w:t>
      </w:r>
      <w:r>
        <w:t xml:space="preserve"> 202</w:t>
      </w:r>
      <w:r w:rsidR="000932A5">
        <w:t>5</w:t>
      </w:r>
      <w:r>
        <w:t xml:space="preserve">. </w:t>
      </w:r>
      <w:r w:rsidR="00434C87">
        <w:t>má</w:t>
      </w:r>
      <w:r w:rsidR="0021543E">
        <w:t>jus</w:t>
      </w:r>
      <w:r w:rsidR="00434C87">
        <w:t xml:space="preserve"> </w:t>
      </w:r>
      <w:r w:rsidR="00D75731">
        <w:t>25</w:t>
      </w:r>
      <w:r>
        <w:t>.</w:t>
      </w:r>
    </w:p>
    <w:p w14:paraId="3B5F4F0C" w14:textId="77777777" w:rsidR="005D2B7F" w:rsidRDefault="005D2B7F">
      <w:pPr>
        <w:pStyle w:val="Standard"/>
        <w:jc w:val="both"/>
      </w:pPr>
    </w:p>
    <w:p w14:paraId="52686556" w14:textId="77777777" w:rsidR="005D2B7F" w:rsidRDefault="005D2B7F">
      <w:pPr>
        <w:pStyle w:val="Standard"/>
        <w:jc w:val="both"/>
      </w:pPr>
    </w:p>
    <w:sectPr w:rsidR="005D2B7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2A8E5" w14:textId="77777777" w:rsidR="00833430" w:rsidRDefault="00833430">
      <w:r>
        <w:separator/>
      </w:r>
    </w:p>
  </w:endnote>
  <w:endnote w:type="continuationSeparator" w:id="0">
    <w:p w14:paraId="52036B73" w14:textId="77777777" w:rsidR="00833430" w:rsidRDefault="0083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libri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F292E" w14:textId="77777777" w:rsidR="00833430" w:rsidRDefault="00833430">
      <w:r>
        <w:rPr>
          <w:color w:val="000000"/>
        </w:rPr>
        <w:separator/>
      </w:r>
    </w:p>
  </w:footnote>
  <w:footnote w:type="continuationSeparator" w:id="0">
    <w:p w14:paraId="6BF21D7A" w14:textId="77777777" w:rsidR="00833430" w:rsidRDefault="0083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3BA9"/>
    <w:multiLevelType w:val="multilevel"/>
    <w:tmpl w:val="11C6338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64161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7F"/>
    <w:rsid w:val="000932A5"/>
    <w:rsid w:val="001B3D7A"/>
    <w:rsid w:val="0021543E"/>
    <w:rsid w:val="002D7578"/>
    <w:rsid w:val="003435FF"/>
    <w:rsid w:val="004131A5"/>
    <w:rsid w:val="00415BDB"/>
    <w:rsid w:val="00434C87"/>
    <w:rsid w:val="005610F1"/>
    <w:rsid w:val="005D2B7F"/>
    <w:rsid w:val="006326D5"/>
    <w:rsid w:val="00683747"/>
    <w:rsid w:val="00833430"/>
    <w:rsid w:val="00891CDD"/>
    <w:rsid w:val="00986FC5"/>
    <w:rsid w:val="009A1B38"/>
    <w:rsid w:val="009C67C3"/>
    <w:rsid w:val="009D3E80"/>
    <w:rsid w:val="009E7FBD"/>
    <w:rsid w:val="00A5595F"/>
    <w:rsid w:val="00A75601"/>
    <w:rsid w:val="00AF6104"/>
    <w:rsid w:val="00BD2907"/>
    <w:rsid w:val="00C12027"/>
    <w:rsid w:val="00D75731"/>
    <w:rsid w:val="00EA7901"/>
    <w:rsid w:val="00F52015"/>
    <w:rsid w:val="00F7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E7E92"/>
  <w15:docId w15:val="{2447B931-A564-4F04-9F81-70177CD1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hu-H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hivatkozs">
    <w:name w:val="Hyperlink"/>
    <w:basedOn w:val="Bekezdsalapbettpusa"/>
    <w:rPr>
      <w:color w:val="0563C1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ito250@emk.bm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BME, Vízépítési és Vízgazdálkodási Tanszék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Rózsa Szabolcs</dc:creator>
  <cp:lastModifiedBy>Krisztián Monostori</cp:lastModifiedBy>
  <cp:revision>5</cp:revision>
  <dcterms:created xsi:type="dcterms:W3CDTF">2025-04-28T11:55:00Z</dcterms:created>
  <dcterms:modified xsi:type="dcterms:W3CDTF">2025-04-28T12:04:00Z</dcterms:modified>
</cp:coreProperties>
</file>