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71" w:rsidRDefault="001A1D71" w:rsidP="001A1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015CF7" w:rsidRDefault="00015CF7" w:rsidP="00015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hu-HU"/>
        </w:rPr>
      </w:pPr>
    </w:p>
    <w:p w:rsidR="00015CF7" w:rsidRPr="007814FE" w:rsidRDefault="00015CF7" w:rsidP="00781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1A1D71" w:rsidRPr="001A1D71" w:rsidRDefault="001A1D71" w:rsidP="00781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hu-HU"/>
        </w:rPr>
      </w:pPr>
      <w:r w:rsidRPr="001A1D71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hu-HU"/>
        </w:rPr>
        <w:t>Nukleáris építmények mérnök szakirányú továbbképzési szak</w:t>
      </w:r>
    </w:p>
    <w:p w:rsidR="001A1D71" w:rsidRPr="007814FE" w:rsidRDefault="001A1D71" w:rsidP="001A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15CF7" w:rsidRPr="007814FE" w:rsidRDefault="00015CF7" w:rsidP="001A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15CF7" w:rsidRPr="007814FE" w:rsidRDefault="00015CF7" w:rsidP="001A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015CF7" w:rsidRPr="007814FE" w:rsidRDefault="001A1D71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814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BME Építőmérnöki Kar 3 féléves szakirányú továbbképzési szakot indít Nukleáris építmények mérnök szakirányú továbbképzési szak címmel. </w:t>
      </w:r>
    </w:p>
    <w:p w:rsidR="001A1D71" w:rsidRPr="007814FE" w:rsidRDefault="001A1D71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814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képzés elvégzésével megszerezhető szakképzettség: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Nukleáris építmények szakmérnök</w:t>
      </w:r>
    </w:p>
    <w:p w:rsidR="001A1D71" w:rsidRPr="007814FE" w:rsidRDefault="001A1D71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A1D71" w:rsidRPr="007814FE" w:rsidRDefault="001A1D71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A1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Képzés időtartama: 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</w:t>
      </w:r>
      <w:r w:rsidRPr="001A1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félév</w:t>
      </w:r>
    </w:p>
    <w:p w:rsidR="00015CF7" w:rsidRPr="001A1D71" w:rsidRDefault="00015CF7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A1D71" w:rsidRPr="001A1D71" w:rsidRDefault="001A1D71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A1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Képzés díja: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275 000 Ft.</w:t>
      </w:r>
      <w:r w:rsidR="00015CF7" w:rsidRPr="007814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/félév</w:t>
      </w:r>
    </w:p>
    <w:p w:rsidR="00015CF7" w:rsidRPr="007814FE" w:rsidRDefault="00015CF7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A1D71" w:rsidRPr="007814FE" w:rsidRDefault="001A1D71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A1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Képzés indítása: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20</w:t>
      </w:r>
      <w:r w:rsidR="0070650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tavasz</w:t>
      </w:r>
      <w:r w:rsidR="008416C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 félév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(első foglalkozások február</w:t>
      </w:r>
      <w:r w:rsidR="00015CF7" w:rsidRPr="007814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elején, részletes órarend később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</w:p>
    <w:p w:rsidR="00015CF7" w:rsidRPr="007814FE" w:rsidRDefault="00015CF7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15CF7" w:rsidRDefault="00015CF7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814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Foglalkozások:</w:t>
      </w:r>
      <w:r w:rsidRPr="007814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4x3 egész napos képzés</w:t>
      </w:r>
      <w:r w:rsidR="0089127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félévente</w:t>
      </w:r>
      <w:r w:rsidRPr="007814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csütör</w:t>
      </w:r>
      <w:r w:rsidR="00852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tök, péntek és szombati napokon</w:t>
      </w:r>
    </w:p>
    <w:p w:rsidR="007814FE" w:rsidRPr="001A1D71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A1D71" w:rsidRPr="001A1D71" w:rsidRDefault="001A1D71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A1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Max. </w:t>
      </w:r>
      <w:proofErr w:type="gramStart"/>
      <w:r w:rsidRPr="001A1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létszám</w:t>
      </w:r>
      <w:proofErr w:type="gramEnd"/>
      <w:r w:rsidRPr="001A1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: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32 fő</w:t>
      </w:r>
      <w:r w:rsidR="00852A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(a képzés várhatóan a következő évben is elindul)</w:t>
      </w:r>
    </w:p>
    <w:p w:rsidR="00015CF7" w:rsidRPr="007814FE" w:rsidRDefault="00015CF7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A1D71" w:rsidRPr="001A1D71" w:rsidRDefault="001A1D71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A1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Jelentkezési határidő: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20</w:t>
      </w:r>
      <w:r w:rsidR="0070650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január </w:t>
      </w:r>
      <w:r w:rsidRPr="007814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</w:t>
      </w:r>
      <w:r w:rsidR="0070650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</w:t>
      </w:r>
      <w:r w:rsidRPr="007814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015CF7" w:rsidRPr="007814FE" w:rsidRDefault="00015CF7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A1D71" w:rsidRPr="007814FE" w:rsidRDefault="001A1D71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A1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Felvétel feltétele:</w:t>
      </w:r>
      <w:r w:rsidRPr="001A1D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Legalább alapképzésben (korábban főiskolai szintű képzésben) szerzett építészmérnöki szakképzettség vagy építőmérnöki alapképzési (korábban főiskolai szintű képzésben) szakon szerzett szakképzettség.</w:t>
      </w:r>
    </w:p>
    <w:p w:rsidR="007814FE" w:rsidRPr="007814FE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91272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814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Oktatók: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7814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szak oktatásában részt vevő össze</w:t>
      </w:r>
      <w:bookmarkStart w:id="0" w:name="_GoBack"/>
      <w:bookmarkEnd w:id="0"/>
      <w:r w:rsidRPr="007814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 oktató száma: 33, köztük 5 egyetemi tanár (1 akadémikus), 15 egyetemi docens, 4 adjunktus, 1 tanársegéd és további 8, oktatási tapasztalattal rendelkező ipari szakember. </w:t>
      </w:r>
    </w:p>
    <w:p w:rsidR="007814FE" w:rsidRPr="007814FE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oktatásban részt vevő intézmények: a BME Építőmérnöki Kar tanszékei, BME</w:t>
      </w:r>
      <w:r w:rsidRPr="007814FE">
        <w:rPr>
          <w:rFonts w:ascii="Times New Roman" w:hAnsi="Times New Roman" w:cs="Times New Roman"/>
          <w:sz w:val="24"/>
          <w:szCs w:val="24"/>
        </w:rPr>
        <w:t xml:space="preserve"> Természettudományi Kar Nukleáris Technikai Intézet, Építésügyi Minőségellenőrző Innovációs NKFT</w:t>
      </w:r>
      <w:proofErr w:type="gramStart"/>
      <w:r w:rsidRPr="007814F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814FE">
        <w:rPr>
          <w:rFonts w:ascii="Times New Roman" w:hAnsi="Times New Roman" w:cs="Times New Roman"/>
          <w:sz w:val="24"/>
          <w:szCs w:val="24"/>
        </w:rPr>
        <w:t xml:space="preserve"> Országos Atomenergia Hivatal. </w:t>
      </w:r>
    </w:p>
    <w:p w:rsidR="007814FE" w:rsidRPr="007814FE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FE" w:rsidRPr="007814FE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FE">
        <w:rPr>
          <w:rFonts w:ascii="Times New Roman" w:hAnsi="Times New Roman" w:cs="Times New Roman"/>
          <w:b/>
          <w:sz w:val="24"/>
          <w:szCs w:val="24"/>
        </w:rPr>
        <w:t xml:space="preserve">Szakfelelős: </w:t>
      </w:r>
      <w:r w:rsidRPr="007814FE">
        <w:rPr>
          <w:rFonts w:ascii="Times New Roman" w:hAnsi="Times New Roman" w:cs="Times New Roman"/>
          <w:sz w:val="24"/>
          <w:szCs w:val="24"/>
        </w:rPr>
        <w:t>Dr. Dunai László, Egyetemi tanár, az MTA levelező tagja</w:t>
      </w:r>
    </w:p>
    <w:p w:rsidR="007814FE" w:rsidRPr="007814FE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FE" w:rsidRPr="007814FE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FE">
        <w:rPr>
          <w:rFonts w:ascii="Times New Roman" w:hAnsi="Times New Roman" w:cs="Times New Roman"/>
          <w:b/>
          <w:sz w:val="24"/>
          <w:szCs w:val="24"/>
        </w:rPr>
        <w:t>Kapcsolattartó:</w:t>
      </w:r>
      <w:r w:rsidRPr="007814FE">
        <w:rPr>
          <w:rFonts w:ascii="Times New Roman" w:hAnsi="Times New Roman" w:cs="Times New Roman"/>
          <w:sz w:val="24"/>
          <w:szCs w:val="24"/>
        </w:rPr>
        <w:t xml:space="preserve"> Dr. Lovas Tamás, </w:t>
      </w:r>
      <w:hyperlink r:id="rId7" w:history="1">
        <w:r w:rsidRPr="007814FE">
          <w:rPr>
            <w:rStyle w:val="Hyperlink"/>
            <w:rFonts w:ascii="Times New Roman" w:hAnsi="Times New Roman" w:cs="Times New Roman"/>
            <w:sz w:val="24"/>
            <w:szCs w:val="24"/>
          </w:rPr>
          <w:t>lovas.tamas@epito.bme.hu</w:t>
        </w:r>
      </w:hyperlink>
    </w:p>
    <w:p w:rsidR="007814FE" w:rsidRPr="007814FE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FE" w:rsidRPr="007814FE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FE">
        <w:rPr>
          <w:rFonts w:ascii="Times New Roman" w:hAnsi="Times New Roman" w:cs="Times New Roman"/>
          <w:b/>
          <w:sz w:val="24"/>
          <w:szCs w:val="24"/>
        </w:rPr>
        <w:t>Jelentkezés módja:</w:t>
      </w:r>
      <w:r w:rsidRPr="007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FE">
        <w:rPr>
          <w:rFonts w:ascii="Times New Roman" w:hAnsi="Times New Roman" w:cs="Times New Roman"/>
          <w:sz w:val="24"/>
          <w:szCs w:val="24"/>
        </w:rPr>
        <w:t>emailben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kapcsolattartónál</w:t>
      </w:r>
    </w:p>
    <w:p w:rsidR="007814FE" w:rsidRPr="007814FE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FE" w:rsidRPr="001A1D71" w:rsidRDefault="007814FE" w:rsidP="00781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814FE">
        <w:rPr>
          <w:rFonts w:ascii="Times New Roman" w:hAnsi="Times New Roman" w:cs="Times New Roman"/>
          <w:b/>
          <w:sz w:val="24"/>
          <w:szCs w:val="24"/>
        </w:rPr>
        <w:t xml:space="preserve">Jelentkezéshez csatolandó dokumentumok: </w:t>
      </w:r>
      <w:r w:rsidRPr="007814FE">
        <w:rPr>
          <w:rFonts w:ascii="Times New Roman" w:hAnsi="Times New Roman" w:cs="Times New Roman"/>
          <w:sz w:val="24"/>
          <w:szCs w:val="24"/>
        </w:rPr>
        <w:t>szükséges felsőfokú végzettsége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814FE">
        <w:rPr>
          <w:rFonts w:ascii="Times New Roman" w:hAnsi="Times New Roman" w:cs="Times New Roman"/>
          <w:sz w:val="24"/>
          <w:szCs w:val="24"/>
        </w:rPr>
        <w:t xml:space="preserve"> igazoló oklevél másolata</w:t>
      </w:r>
    </w:p>
    <w:p w:rsidR="007814FE" w:rsidRDefault="007814F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 w:type="page"/>
      </w:r>
    </w:p>
    <w:p w:rsidR="007814FE" w:rsidRPr="007814FE" w:rsidRDefault="007814FE" w:rsidP="001A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A1D71" w:rsidRPr="007814FE" w:rsidRDefault="001A1D71" w:rsidP="001A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A1D71" w:rsidRPr="007814FE" w:rsidRDefault="001A1D71" w:rsidP="001A1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7814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Mintatanterv:</w:t>
      </w:r>
    </w:p>
    <w:p w:rsidR="001A1D71" w:rsidRDefault="001A1D71" w:rsidP="001A1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tbl>
      <w:tblPr>
        <w:tblW w:w="8706" w:type="dxa"/>
        <w:tblInd w:w="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  <w:gridCol w:w="1286"/>
        <w:gridCol w:w="572"/>
        <w:gridCol w:w="713"/>
        <w:gridCol w:w="431"/>
        <w:gridCol w:w="572"/>
        <w:gridCol w:w="1195"/>
        <w:gridCol w:w="1219"/>
      </w:tblGrid>
      <w:tr w:rsidR="001A1D71" w:rsidRPr="007A62AF" w:rsidTr="001F5FD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  <w:t>Tárgy neve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  <w:t>Tárgy kódja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  <w:t>kredit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  <w:t>óraszám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  <w:t>F/V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A62A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u-HU"/>
              </w:rPr>
              <w:t>előkövetelmények</w:t>
            </w:r>
            <w:proofErr w:type="spellEnd"/>
          </w:p>
        </w:tc>
      </w:tr>
      <w:tr w:rsidR="001A1D71" w:rsidRPr="007A62AF" w:rsidTr="008416C1">
        <w:trPr>
          <w:trHeight w:val="17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Nukleáris biztonsági szabályozás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BMEEOHSTPA1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46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 nukleáris biztonsági követelmények építőmérnöki és építészeti vonatkozásai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BMEEOHSTPA2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46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Nukleáris létesítmények </w:t>
            </w:r>
            <w:proofErr w:type="spellStart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geotechnikai</w:t>
            </w:r>
            <w:proofErr w:type="spellEnd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kérdései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BMEEOGMTPA3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46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Tartószerkezetek statikája és dinamikája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BMEEOTMTPA4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Építőanyagok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BMEEOEMTPA5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46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Atomerőművek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BMEEOHSTPA6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46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Speciális </w:t>
            </w:r>
            <w:proofErr w:type="spellStart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atomerőművi</w:t>
            </w:r>
            <w:proofErr w:type="spellEnd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tartószerkezetek - </w:t>
            </w:r>
            <w:proofErr w:type="spellStart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konténment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BMEEOHSTPA7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BMEEOTMTPA4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BMEEOHSTPA2</w:t>
            </w:r>
          </w:p>
        </w:tc>
      </w:tr>
      <w:tr w:rsidR="001A1D71" w:rsidRPr="007A62AF" w:rsidTr="00CC4353">
        <w:trPr>
          <w:trHeight w:val="46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Speciális </w:t>
            </w:r>
            <w:proofErr w:type="spellStart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atomerőművi</w:t>
            </w:r>
            <w:proofErr w:type="spellEnd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tartószerkezetek - </w:t>
            </w:r>
            <w:proofErr w:type="spellStart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kihorganyzások</w:t>
            </w:r>
            <w:proofErr w:type="spellEnd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 szupportok, komponensek rögzítése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BMEEOHSTPA8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BMEEOTMTPA4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BMEEOHSTPA2</w:t>
            </w:r>
          </w:p>
        </w:tc>
      </w:tr>
      <w:tr w:rsidR="001A1D71" w:rsidRPr="007A62AF" w:rsidTr="00CC4353">
        <w:trPr>
          <w:trHeight w:val="46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Speciális </w:t>
            </w:r>
            <w:proofErr w:type="spellStart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atomerőművi</w:t>
            </w:r>
            <w:proofErr w:type="spellEnd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vízépítési kérdések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BMEEOVVTPA9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46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Speciális </w:t>
            </w:r>
            <w:proofErr w:type="spellStart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atomerőművi</w:t>
            </w:r>
            <w:proofErr w:type="spellEnd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építészeti és építőmérnöki kérdések - felületkezelés, korr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ó</w:t>
            </w: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zióvédelem, </w:t>
            </w:r>
            <w:proofErr w:type="spellStart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dekontaminálható</w:t>
            </w:r>
            <w:proofErr w:type="spellEnd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bevonatok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BMEEOEMTPAA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BMEEOEMTPA5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14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Méretezés rendkívüli terhekre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BMEEOHSTPAB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BMEEOTMTPA4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BMEEOHSTPA2</w:t>
            </w:r>
          </w:p>
        </w:tc>
      </w:tr>
      <w:tr w:rsidR="001A1D71" w:rsidRPr="007A62AF" w:rsidTr="00CC4353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Környezetvédelem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BMEEOVKTPAC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Térinformatika, mérnökgeodézia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BMEEOFTTPAD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46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Speciális </w:t>
            </w:r>
            <w:proofErr w:type="spellStart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atomerőművi</w:t>
            </w:r>
            <w:proofErr w:type="spellEnd"/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építészeti és építőmérnöki kérdések - tűzbiztonság, tűzvédelem, munkavédelem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BMEEOEMTPAE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Minőségbiztosítás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BMEEOHSTPAF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CC4353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Szakdolgozat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2AF">
              <w:rPr>
                <w:rFonts w:ascii="Calibri" w:hAnsi="Calibri" w:cs="Calibri"/>
                <w:color w:val="000000"/>
                <w:sz w:val="16"/>
                <w:szCs w:val="16"/>
              </w:rPr>
              <w:t>BMEEOHSTPAS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  <w:r w:rsidR="008416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71" w:rsidRPr="007A62AF" w:rsidRDefault="001A1D71" w:rsidP="00CC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A1D71" w:rsidRPr="007A62AF" w:rsidTr="001F5FD3">
        <w:trPr>
          <w:trHeight w:val="31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A62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1" w:rsidRPr="007A62AF" w:rsidRDefault="001A1D71" w:rsidP="001F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A1D71" w:rsidRDefault="001A1D71" w:rsidP="001A1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1A1D71" w:rsidRDefault="001A1D71" w:rsidP="001A1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1A1D71" w:rsidRPr="00015CF7" w:rsidRDefault="001A1D71" w:rsidP="001A1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</w:p>
    <w:p w:rsidR="005C7F81" w:rsidRDefault="005C7F81"/>
    <w:sectPr w:rsidR="005C7F81" w:rsidSect="00015C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A0" w:rsidRDefault="005352A0" w:rsidP="00015CF7">
      <w:pPr>
        <w:spacing w:after="0" w:line="240" w:lineRule="auto"/>
      </w:pPr>
      <w:r>
        <w:separator/>
      </w:r>
    </w:p>
  </w:endnote>
  <w:endnote w:type="continuationSeparator" w:id="0">
    <w:p w:rsidR="005352A0" w:rsidRDefault="005352A0" w:rsidP="0001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A0" w:rsidRDefault="005352A0" w:rsidP="00015CF7">
      <w:pPr>
        <w:spacing w:after="0" w:line="240" w:lineRule="auto"/>
      </w:pPr>
      <w:r>
        <w:separator/>
      </w:r>
    </w:p>
  </w:footnote>
  <w:footnote w:type="continuationSeparator" w:id="0">
    <w:p w:rsidR="005352A0" w:rsidRDefault="005352A0" w:rsidP="0001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F7" w:rsidRDefault="00015CF7" w:rsidP="00015CF7">
    <w:pPr>
      <w:pStyle w:val="Header"/>
      <w:jc w:val="center"/>
    </w:pPr>
    <w:r>
      <w:rPr>
        <w:noProof/>
        <w:lang w:val="en-US"/>
      </w:rPr>
      <w:drawing>
        <wp:inline distT="0" distB="0" distL="0" distR="0" wp14:anchorId="07618497" wp14:editId="43283CCB">
          <wp:extent cx="1933575" cy="542925"/>
          <wp:effectExtent l="0" t="0" r="9525" b="9525"/>
          <wp:docPr id="1" name="Picture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1"/>
    <w:rsid w:val="00015CF7"/>
    <w:rsid w:val="000F5AE6"/>
    <w:rsid w:val="001937C3"/>
    <w:rsid w:val="001A1D71"/>
    <w:rsid w:val="005352A0"/>
    <w:rsid w:val="005C7F81"/>
    <w:rsid w:val="00706505"/>
    <w:rsid w:val="007814FE"/>
    <w:rsid w:val="008416C1"/>
    <w:rsid w:val="00852A6E"/>
    <w:rsid w:val="00891272"/>
    <w:rsid w:val="0096707C"/>
    <w:rsid w:val="009923E0"/>
    <w:rsid w:val="00C97E78"/>
    <w:rsid w:val="00CC4353"/>
    <w:rsid w:val="00EA2F51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F21CBA-BA26-4552-841B-FD6E78D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C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F7"/>
  </w:style>
  <w:style w:type="paragraph" w:styleId="Footer">
    <w:name w:val="footer"/>
    <w:basedOn w:val="Normal"/>
    <w:link w:val="FooterChar"/>
    <w:uiPriority w:val="99"/>
    <w:unhideWhenUsed/>
    <w:rsid w:val="0001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vas.tamas@epito.bm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A9F1-3991-4F4F-9400-2053008F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Lovas</dc:creator>
  <cp:keywords/>
  <dc:description/>
  <cp:lastModifiedBy>Tamas Lovas</cp:lastModifiedBy>
  <cp:revision>3</cp:revision>
  <dcterms:created xsi:type="dcterms:W3CDTF">2019-12-11T16:55:00Z</dcterms:created>
  <dcterms:modified xsi:type="dcterms:W3CDTF">2019-12-11T16:55:00Z</dcterms:modified>
</cp:coreProperties>
</file>